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2E5C6" w14:textId="62AA6DCE" w:rsidR="00982C22" w:rsidRDefault="00982C22" w:rsidP="00432E6A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FC65CC3" wp14:editId="713E8DFA">
            <wp:simplePos x="0" y="0"/>
            <wp:positionH relativeFrom="margin">
              <wp:posOffset>-606425</wp:posOffset>
            </wp:positionH>
            <wp:positionV relativeFrom="margin">
              <wp:posOffset>-320675</wp:posOffset>
            </wp:positionV>
            <wp:extent cx="7033895" cy="967740"/>
            <wp:effectExtent l="0" t="0" r="0" b="3810"/>
            <wp:wrapSquare wrapText="bothSides"/>
            <wp:docPr id="20005380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538066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8" t="28924" r="20371" b="56261"/>
                    <a:stretch/>
                  </pic:blipFill>
                  <pic:spPr bwMode="auto">
                    <a:xfrm>
                      <a:off x="0" y="0"/>
                      <a:ext cx="7033895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16754" w14:textId="6097C43F" w:rsidR="006921A8" w:rsidRDefault="006921A8" w:rsidP="00432E6A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1B7BC8">
        <w:rPr>
          <w:rFonts w:ascii="Arial" w:hAnsi="Arial" w:cs="Arial"/>
          <w:b/>
          <w:sz w:val="24"/>
          <w:szCs w:val="24"/>
        </w:rPr>
        <w:t>UMOWA</w:t>
      </w:r>
    </w:p>
    <w:p w14:paraId="4322D661" w14:textId="77777777" w:rsidR="00DD7DB6" w:rsidRPr="001B7BC8" w:rsidRDefault="00DD7DB6" w:rsidP="00432E6A">
      <w:pPr>
        <w:spacing w:line="320" w:lineRule="exact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0C8AB664" w14:textId="56F0389E" w:rsidR="00DD7DB6" w:rsidRDefault="00DD7DB6" w:rsidP="00DD7DB6">
      <w:pPr>
        <w:pStyle w:val="Tekstpodstawowy"/>
        <w:spacing w:line="32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921A8" w:rsidRPr="001B7BC8">
        <w:rPr>
          <w:rFonts w:ascii="Arial" w:hAnsi="Arial" w:cs="Arial"/>
          <w:sz w:val="24"/>
          <w:szCs w:val="24"/>
        </w:rPr>
        <w:t xml:space="preserve">awarta w dniu </w:t>
      </w:r>
      <w:r w:rsidR="00AA5D29">
        <w:rPr>
          <w:rFonts w:ascii="Arial" w:hAnsi="Arial" w:cs="Arial"/>
          <w:sz w:val="24"/>
          <w:szCs w:val="24"/>
        </w:rPr>
        <w:t>…………………….</w:t>
      </w:r>
      <w:r w:rsidR="00EB7A26">
        <w:rPr>
          <w:rFonts w:ascii="Arial" w:hAnsi="Arial" w:cs="Arial"/>
          <w:sz w:val="24"/>
          <w:szCs w:val="24"/>
        </w:rPr>
        <w:t xml:space="preserve"> 2024r.</w:t>
      </w:r>
      <w:r w:rsidR="009C11B4">
        <w:rPr>
          <w:rFonts w:ascii="Arial" w:hAnsi="Arial" w:cs="Arial"/>
          <w:sz w:val="24"/>
          <w:szCs w:val="24"/>
        </w:rPr>
        <w:t xml:space="preserve"> </w:t>
      </w:r>
      <w:r w:rsidR="006921A8" w:rsidRPr="001B7BC8">
        <w:rPr>
          <w:rFonts w:ascii="Arial" w:hAnsi="Arial" w:cs="Arial"/>
          <w:sz w:val="24"/>
          <w:szCs w:val="24"/>
        </w:rPr>
        <w:t>pomiędzy</w:t>
      </w:r>
    </w:p>
    <w:p w14:paraId="0A06EBF9" w14:textId="77777777" w:rsidR="00DD7DB6" w:rsidRDefault="00DD7DB6" w:rsidP="00432E6A">
      <w:pPr>
        <w:pStyle w:val="Tekstpodstawowy"/>
        <w:spacing w:line="32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0350BA34" w14:textId="77777777" w:rsidR="000B7866" w:rsidRDefault="006921A8" w:rsidP="00432E6A">
      <w:pPr>
        <w:pStyle w:val="Tekstpodstawowy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b/>
          <w:bCs/>
          <w:sz w:val="24"/>
          <w:szCs w:val="24"/>
        </w:rPr>
        <w:t xml:space="preserve">Parafią </w:t>
      </w:r>
      <w:r w:rsidR="00DD7DB6">
        <w:rPr>
          <w:rFonts w:ascii="Arial" w:hAnsi="Arial" w:cs="Arial"/>
          <w:b/>
          <w:bCs/>
          <w:sz w:val="24"/>
          <w:szCs w:val="24"/>
        </w:rPr>
        <w:t xml:space="preserve">Rzymskokatolicką pw. </w:t>
      </w:r>
      <w:r w:rsidR="001B7BC8" w:rsidRPr="001B7BC8">
        <w:rPr>
          <w:rFonts w:ascii="Arial" w:hAnsi="Arial" w:cs="Arial"/>
          <w:b/>
          <w:bCs/>
          <w:sz w:val="24"/>
          <w:szCs w:val="24"/>
        </w:rPr>
        <w:t xml:space="preserve">Świętej </w:t>
      </w:r>
      <w:r w:rsidRPr="001B7BC8">
        <w:rPr>
          <w:rFonts w:ascii="Arial" w:hAnsi="Arial" w:cs="Arial"/>
          <w:b/>
          <w:bCs/>
          <w:sz w:val="24"/>
          <w:szCs w:val="24"/>
        </w:rPr>
        <w:t>Anny w Szczańcu</w:t>
      </w:r>
      <w:r w:rsidR="00DB7BCE">
        <w:rPr>
          <w:rFonts w:ascii="Arial" w:hAnsi="Arial" w:cs="Arial"/>
          <w:sz w:val="24"/>
          <w:szCs w:val="24"/>
        </w:rPr>
        <w:t xml:space="preserve">, ul. Salezjańska nr 1, </w:t>
      </w:r>
    </w:p>
    <w:p w14:paraId="25145E0B" w14:textId="3C0412C4" w:rsidR="006921A8" w:rsidRPr="001B7BC8" w:rsidRDefault="00DB7BCE" w:rsidP="00432E6A">
      <w:pPr>
        <w:pStyle w:val="Tekstpodstawowy"/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66-225 Szczaniec, </w:t>
      </w:r>
      <w:r w:rsidR="006921A8" w:rsidRPr="001B7BC8">
        <w:rPr>
          <w:rFonts w:ascii="Arial" w:hAnsi="Arial" w:cs="Arial"/>
          <w:sz w:val="24"/>
          <w:szCs w:val="24"/>
        </w:rPr>
        <w:t>w imieniu której działa</w:t>
      </w:r>
      <w:r>
        <w:rPr>
          <w:rFonts w:ascii="Arial" w:hAnsi="Arial" w:cs="Arial"/>
          <w:sz w:val="24"/>
          <w:szCs w:val="24"/>
        </w:rPr>
        <w:t>:</w:t>
      </w:r>
    </w:p>
    <w:p w14:paraId="19689E45" w14:textId="77777777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1B7BC8">
        <w:rPr>
          <w:rFonts w:ascii="Arial" w:hAnsi="Arial" w:cs="Arial"/>
          <w:b/>
          <w:sz w:val="24"/>
          <w:szCs w:val="24"/>
        </w:rPr>
        <w:t xml:space="preserve">ks. Dariusz Siek – Proboszcz </w:t>
      </w:r>
    </w:p>
    <w:p w14:paraId="5D8C8179" w14:textId="77777777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>zwany w dalszej części umowy</w:t>
      </w:r>
      <w:r w:rsidRPr="001B7BC8">
        <w:rPr>
          <w:rFonts w:ascii="Arial" w:hAnsi="Arial" w:cs="Arial"/>
          <w:b/>
          <w:sz w:val="24"/>
          <w:szCs w:val="24"/>
        </w:rPr>
        <w:t xml:space="preserve"> ,,Zamawiającym”</w:t>
      </w:r>
    </w:p>
    <w:p w14:paraId="724FF8F0" w14:textId="77777777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14:paraId="010E044E" w14:textId="77777777" w:rsidR="006921A8" w:rsidRDefault="006921A8" w:rsidP="00432E6A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>a</w:t>
      </w:r>
    </w:p>
    <w:p w14:paraId="59D449C7" w14:textId="77777777" w:rsidR="00DD7DB6" w:rsidRPr="001B7BC8" w:rsidRDefault="00DD7DB6" w:rsidP="00432E6A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0069D9F1" w14:textId="0984E40B" w:rsidR="009C11B4" w:rsidRDefault="00AA5D29" w:rsidP="00432E6A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  <w:r w:rsidR="009C11B4">
        <w:rPr>
          <w:rFonts w:ascii="Arial" w:hAnsi="Arial" w:cs="Arial"/>
          <w:sz w:val="24"/>
          <w:szCs w:val="24"/>
        </w:rPr>
        <w:t xml:space="preserve">z siedziba w </w:t>
      </w:r>
      <w:r>
        <w:rPr>
          <w:rFonts w:ascii="Arial" w:hAnsi="Arial" w:cs="Arial"/>
          <w:sz w:val="24"/>
          <w:szCs w:val="24"/>
        </w:rPr>
        <w:t>…………………………………………………….</w:t>
      </w:r>
      <w:r w:rsidR="009C11B4">
        <w:rPr>
          <w:rFonts w:ascii="Arial" w:hAnsi="Arial" w:cs="Arial"/>
          <w:sz w:val="24"/>
          <w:szCs w:val="24"/>
        </w:rPr>
        <w:t>, w imieniu której działa:</w:t>
      </w:r>
    </w:p>
    <w:p w14:paraId="47AE40C7" w14:textId="6335C590" w:rsidR="009C11B4" w:rsidRDefault="00AA5D29" w:rsidP="00432E6A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</w:t>
      </w:r>
      <w:r w:rsidR="009C11B4">
        <w:rPr>
          <w:rFonts w:ascii="Arial" w:hAnsi="Arial" w:cs="Arial"/>
          <w:sz w:val="24"/>
          <w:szCs w:val="24"/>
        </w:rPr>
        <w:t xml:space="preserve">, </w:t>
      </w:r>
    </w:p>
    <w:p w14:paraId="3A251E72" w14:textId="0FBD05F9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 xml:space="preserve">NIP: </w:t>
      </w:r>
      <w:r w:rsidR="00AA5D29">
        <w:rPr>
          <w:rFonts w:ascii="Arial" w:hAnsi="Arial" w:cs="Arial"/>
          <w:sz w:val="24"/>
          <w:szCs w:val="24"/>
        </w:rPr>
        <w:t>……………………………………</w:t>
      </w:r>
    </w:p>
    <w:p w14:paraId="73744120" w14:textId="652D4C3B" w:rsidR="006921A8" w:rsidRPr="001B7BC8" w:rsidRDefault="009C11B4" w:rsidP="00432E6A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921A8" w:rsidRPr="001B7BC8">
        <w:rPr>
          <w:rFonts w:ascii="Arial" w:hAnsi="Arial" w:cs="Arial"/>
          <w:sz w:val="24"/>
          <w:szCs w:val="24"/>
        </w:rPr>
        <w:t>wanym dalej „</w:t>
      </w:r>
      <w:r w:rsidR="006921A8" w:rsidRPr="001B7BC8">
        <w:rPr>
          <w:rFonts w:ascii="Arial" w:hAnsi="Arial" w:cs="Arial"/>
          <w:b/>
          <w:sz w:val="24"/>
          <w:szCs w:val="24"/>
        </w:rPr>
        <w:t>Wykonawcą”</w:t>
      </w:r>
      <w:r w:rsidR="006921A8" w:rsidRPr="001B7BC8">
        <w:rPr>
          <w:rFonts w:ascii="Arial" w:hAnsi="Arial" w:cs="Arial"/>
          <w:sz w:val="24"/>
          <w:szCs w:val="24"/>
        </w:rPr>
        <w:t>,</w:t>
      </w:r>
    </w:p>
    <w:p w14:paraId="4DF35F63" w14:textId="77777777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 xml:space="preserve">zwanych dalej łącznie </w:t>
      </w:r>
      <w:r w:rsidRPr="001B7BC8">
        <w:rPr>
          <w:rFonts w:ascii="Arial" w:hAnsi="Arial" w:cs="Arial"/>
          <w:b/>
          <w:sz w:val="24"/>
          <w:szCs w:val="24"/>
        </w:rPr>
        <w:t>„Stronami”,</w:t>
      </w:r>
      <w:r w:rsidRPr="001B7BC8">
        <w:rPr>
          <w:rFonts w:ascii="Arial" w:hAnsi="Arial" w:cs="Arial"/>
          <w:sz w:val="24"/>
          <w:szCs w:val="24"/>
        </w:rPr>
        <w:t xml:space="preserve">  </w:t>
      </w:r>
    </w:p>
    <w:p w14:paraId="0C9F2F10" w14:textId="15D2682D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>została zawarta umowa następującej treści;</w:t>
      </w:r>
    </w:p>
    <w:p w14:paraId="51DD20F9" w14:textId="77777777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14:paraId="2B46D816" w14:textId="77777777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1B7BC8">
        <w:rPr>
          <w:rFonts w:ascii="Arial" w:hAnsi="Arial" w:cs="Arial"/>
          <w:b/>
          <w:sz w:val="24"/>
          <w:szCs w:val="24"/>
        </w:rPr>
        <w:t>§ 1</w:t>
      </w:r>
    </w:p>
    <w:p w14:paraId="72D1D42D" w14:textId="77777777" w:rsidR="001A023E" w:rsidRPr="001A023E" w:rsidRDefault="006921A8" w:rsidP="001A023E">
      <w:pPr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 xml:space="preserve">1. Opis przedmiotu zamówienia, opis wykonywanych robót związanych z realizacją </w:t>
      </w:r>
      <w:r w:rsidRPr="001A023E">
        <w:rPr>
          <w:rFonts w:ascii="Arial" w:hAnsi="Arial" w:cs="Arial"/>
          <w:sz w:val="24"/>
          <w:szCs w:val="24"/>
        </w:rPr>
        <w:t xml:space="preserve">zamówienia pn. </w:t>
      </w:r>
      <w:r w:rsidRPr="001A023E">
        <w:rPr>
          <w:rFonts w:ascii="Arial" w:hAnsi="Arial" w:cs="Arial"/>
          <w:b/>
          <w:bCs/>
          <w:sz w:val="24"/>
          <w:szCs w:val="24"/>
        </w:rPr>
        <w:t xml:space="preserve">„Remont elewacji i przyziemia kościoła parafialnego pw. </w:t>
      </w:r>
      <w:r w:rsidR="001B7BC8" w:rsidRPr="001A023E">
        <w:rPr>
          <w:rFonts w:ascii="Arial" w:hAnsi="Arial" w:cs="Arial"/>
          <w:b/>
          <w:bCs/>
          <w:sz w:val="24"/>
          <w:szCs w:val="24"/>
        </w:rPr>
        <w:t>Świętej</w:t>
      </w:r>
      <w:r w:rsidRPr="001A023E">
        <w:rPr>
          <w:rFonts w:ascii="Arial" w:hAnsi="Arial" w:cs="Arial"/>
          <w:b/>
          <w:bCs/>
          <w:sz w:val="24"/>
          <w:szCs w:val="24"/>
        </w:rPr>
        <w:t xml:space="preserve"> Anny w Szczańcu”</w:t>
      </w:r>
      <w:r w:rsidR="001A023E" w:rsidRPr="001A023E">
        <w:rPr>
          <w:rFonts w:ascii="Arial" w:hAnsi="Arial" w:cs="Arial"/>
          <w:b/>
          <w:bCs/>
          <w:sz w:val="24"/>
          <w:szCs w:val="24"/>
        </w:rPr>
        <w:t xml:space="preserve"> </w:t>
      </w:r>
      <w:r w:rsidR="001A023E" w:rsidRPr="001A023E">
        <w:rPr>
          <w:rFonts w:ascii="Arial" w:hAnsi="Arial" w:cs="Arial"/>
          <w:sz w:val="24"/>
          <w:szCs w:val="24"/>
        </w:rPr>
        <w:t>w zakresie:</w:t>
      </w:r>
    </w:p>
    <w:p w14:paraId="76C5ACBE" w14:textId="31241864" w:rsidR="001A023E" w:rsidRPr="001A023E" w:rsidRDefault="001A023E" w:rsidP="001A023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A023E">
        <w:rPr>
          <w:rFonts w:ascii="Arial" w:hAnsi="Arial" w:cs="Arial"/>
          <w:sz w:val="24"/>
          <w:szCs w:val="24"/>
        </w:rPr>
        <w:t>kucie zagrzybionych tynków wewnątrz i na zewnątrz kościoła,</w:t>
      </w:r>
    </w:p>
    <w:p w14:paraId="1880F288" w14:textId="37482D36" w:rsidR="001A023E" w:rsidRPr="001A023E" w:rsidRDefault="001A023E" w:rsidP="001A023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A023E">
        <w:rPr>
          <w:rFonts w:ascii="Arial" w:hAnsi="Arial" w:cs="Arial"/>
          <w:sz w:val="24"/>
          <w:szCs w:val="24"/>
        </w:rPr>
        <w:t>ykonanie hydroizolacji</w:t>
      </w:r>
      <w:r>
        <w:rPr>
          <w:rFonts w:ascii="Arial" w:hAnsi="Arial" w:cs="Arial"/>
          <w:sz w:val="24"/>
          <w:szCs w:val="24"/>
        </w:rPr>
        <w:t>,</w:t>
      </w:r>
    </w:p>
    <w:p w14:paraId="25E5087A" w14:textId="4EB25B37" w:rsidR="001A023E" w:rsidRPr="001A023E" w:rsidRDefault="001A023E" w:rsidP="001A023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A023E">
        <w:rPr>
          <w:rFonts w:ascii="Arial" w:hAnsi="Arial" w:cs="Arial"/>
          <w:sz w:val="24"/>
          <w:szCs w:val="24"/>
        </w:rPr>
        <w:t>ykonanie tynków renowacyjnych z malowaniem wewnątrz i na zewnątrz kościoła,</w:t>
      </w:r>
    </w:p>
    <w:p w14:paraId="5E82E538" w14:textId="6E24E738" w:rsidR="001A023E" w:rsidRPr="001A023E" w:rsidRDefault="001A023E" w:rsidP="001A023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A023E">
        <w:rPr>
          <w:rFonts w:ascii="Arial" w:hAnsi="Arial" w:cs="Arial"/>
          <w:sz w:val="24"/>
          <w:szCs w:val="24"/>
        </w:rPr>
        <w:t>ykonanie żwirowej opaski drenującej po obrysie murów kościoła.</w:t>
      </w:r>
    </w:p>
    <w:p w14:paraId="57DC7F7C" w14:textId="5EA07853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41139A6E" w14:textId="5D80791A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>2. Roboty określone w pkt 1 należy wykonać zgodnie z dokumentacją budowlaną i</w:t>
      </w:r>
      <w:r w:rsidR="0070706D">
        <w:rPr>
          <w:rFonts w:ascii="Arial" w:hAnsi="Arial" w:cs="Arial"/>
          <w:sz w:val="24"/>
          <w:szCs w:val="24"/>
        </w:rPr>
        <w:t> </w:t>
      </w:r>
      <w:r w:rsidRPr="001B7BC8">
        <w:rPr>
          <w:rFonts w:ascii="Arial" w:hAnsi="Arial" w:cs="Arial"/>
          <w:sz w:val="24"/>
          <w:szCs w:val="24"/>
        </w:rPr>
        <w:t>pozwoleni</w:t>
      </w:r>
      <w:r w:rsidR="009241AC">
        <w:rPr>
          <w:rFonts w:ascii="Arial" w:hAnsi="Arial" w:cs="Arial"/>
          <w:sz w:val="24"/>
          <w:szCs w:val="24"/>
        </w:rPr>
        <w:t>ami</w:t>
      </w:r>
      <w:r w:rsidRPr="001B7BC8">
        <w:rPr>
          <w:rFonts w:ascii="Arial" w:hAnsi="Arial" w:cs="Arial"/>
          <w:sz w:val="24"/>
          <w:szCs w:val="24"/>
        </w:rPr>
        <w:t>.</w:t>
      </w:r>
    </w:p>
    <w:p w14:paraId="16822D37" w14:textId="3E17F643" w:rsidR="009241AC" w:rsidRDefault="006921A8" w:rsidP="00432E6A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 xml:space="preserve">3. Strony ustalają, że ze strony wykonawcy obowiązki kierownika budowy pełnić będzie </w:t>
      </w:r>
      <w:r w:rsidR="009241AC">
        <w:rPr>
          <w:rFonts w:ascii="Arial" w:hAnsi="Arial" w:cs="Arial"/>
          <w:sz w:val="24"/>
          <w:szCs w:val="24"/>
        </w:rPr>
        <w:t>Maciej Górniak po uzyskania akceptacji Lubuskiego Wojewódzkiego Konserwatora Zabytków.</w:t>
      </w:r>
    </w:p>
    <w:p w14:paraId="439ED6A4" w14:textId="3A422495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>4. Wykonawca zobowiązuje się na każde żądanie zamawiającego udzielić wyjaśnień, jak również stosować się do wskazówek i wytycznych zamawiającego.</w:t>
      </w:r>
    </w:p>
    <w:p w14:paraId="3F9D2426" w14:textId="77777777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14:paraId="0A80A617" w14:textId="77777777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1B7BC8">
        <w:rPr>
          <w:rFonts w:ascii="Arial" w:hAnsi="Arial" w:cs="Arial"/>
          <w:b/>
          <w:sz w:val="24"/>
          <w:szCs w:val="24"/>
        </w:rPr>
        <w:t>§ 2</w:t>
      </w:r>
    </w:p>
    <w:p w14:paraId="156EB382" w14:textId="77777777" w:rsidR="0070706D" w:rsidRDefault="006921A8" w:rsidP="00432E6A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0706D">
        <w:rPr>
          <w:rFonts w:ascii="Arial" w:hAnsi="Arial" w:cs="Arial"/>
          <w:bCs/>
          <w:sz w:val="24"/>
          <w:szCs w:val="24"/>
        </w:rPr>
        <w:t xml:space="preserve">Termin realizacji zamówienia </w:t>
      </w:r>
      <w:r w:rsidRPr="0070706D">
        <w:rPr>
          <w:rFonts w:ascii="Arial" w:hAnsi="Arial" w:cs="Arial"/>
          <w:b/>
          <w:bCs/>
          <w:i/>
          <w:sz w:val="24"/>
          <w:szCs w:val="24"/>
        </w:rPr>
        <w:t xml:space="preserve">- </w:t>
      </w:r>
      <w:r w:rsidRPr="0070706D">
        <w:rPr>
          <w:rFonts w:ascii="Arial" w:hAnsi="Arial" w:cs="Arial"/>
          <w:bCs/>
          <w:sz w:val="24"/>
          <w:szCs w:val="24"/>
        </w:rPr>
        <w:t>od dnia podpisania umowy</w:t>
      </w:r>
      <w:r w:rsidR="0070706D" w:rsidRPr="0070706D">
        <w:rPr>
          <w:rFonts w:ascii="Arial" w:hAnsi="Arial" w:cs="Arial"/>
          <w:bCs/>
          <w:i/>
          <w:sz w:val="24"/>
          <w:szCs w:val="24"/>
        </w:rPr>
        <w:t xml:space="preserve"> </w:t>
      </w:r>
      <w:r w:rsidRPr="0070706D">
        <w:rPr>
          <w:rFonts w:ascii="Arial" w:hAnsi="Arial" w:cs="Arial"/>
          <w:sz w:val="24"/>
          <w:szCs w:val="24"/>
        </w:rPr>
        <w:t xml:space="preserve">do dnia </w:t>
      </w:r>
      <w:r w:rsidR="001B7BC8" w:rsidRPr="0070706D">
        <w:rPr>
          <w:rFonts w:ascii="Arial" w:hAnsi="Arial" w:cs="Arial"/>
          <w:sz w:val="24"/>
          <w:szCs w:val="24"/>
        </w:rPr>
        <w:t>30 kwietnia 2025</w:t>
      </w:r>
      <w:r w:rsidRPr="0070706D">
        <w:rPr>
          <w:rFonts w:ascii="Arial" w:hAnsi="Arial" w:cs="Arial"/>
          <w:sz w:val="24"/>
          <w:szCs w:val="24"/>
        </w:rPr>
        <w:t>r</w:t>
      </w:r>
      <w:r w:rsidRPr="0070706D">
        <w:rPr>
          <w:rFonts w:ascii="Arial" w:hAnsi="Arial" w:cs="Arial"/>
          <w:bCs/>
          <w:sz w:val="24"/>
          <w:szCs w:val="24"/>
        </w:rPr>
        <w:t>.</w:t>
      </w:r>
    </w:p>
    <w:p w14:paraId="5367327E" w14:textId="01698512" w:rsidR="006921A8" w:rsidRPr="0070706D" w:rsidRDefault="006921A8" w:rsidP="00432E6A">
      <w:pPr>
        <w:numPr>
          <w:ilvl w:val="0"/>
          <w:numId w:val="1"/>
        </w:numPr>
        <w:suppressAutoHyphens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0706D">
        <w:rPr>
          <w:rFonts w:ascii="Arial" w:hAnsi="Arial" w:cs="Arial"/>
          <w:sz w:val="24"/>
          <w:szCs w:val="24"/>
        </w:rPr>
        <w:lastRenderedPageBreak/>
        <w:t>W przypadku nie dotrzymania terminu, zamawiający ma prawo cofnięcia zamówienia i powierzenia go innemu zleceniobiorcy, albo nie zwalniając</w:t>
      </w:r>
      <w:r w:rsidR="0070706D" w:rsidRPr="0070706D">
        <w:rPr>
          <w:rFonts w:ascii="Arial" w:hAnsi="Arial" w:cs="Arial"/>
          <w:sz w:val="24"/>
          <w:szCs w:val="24"/>
        </w:rPr>
        <w:t xml:space="preserve"> </w:t>
      </w:r>
      <w:r w:rsidRPr="0070706D">
        <w:rPr>
          <w:rFonts w:ascii="Arial" w:hAnsi="Arial" w:cs="Arial"/>
          <w:sz w:val="24"/>
          <w:szCs w:val="24"/>
        </w:rPr>
        <w:t>zleceniobiorcy od płacenia kary umownej, do wyznaczenia nowego terminu wykonania zamówienia.</w:t>
      </w:r>
    </w:p>
    <w:p w14:paraId="3908FEA4" w14:textId="77777777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14:paraId="291D9E84" w14:textId="77777777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1B7BC8">
        <w:rPr>
          <w:rFonts w:ascii="Arial" w:hAnsi="Arial" w:cs="Arial"/>
          <w:b/>
          <w:sz w:val="24"/>
          <w:szCs w:val="24"/>
        </w:rPr>
        <w:t>§ 3</w:t>
      </w:r>
    </w:p>
    <w:p w14:paraId="7056E59F" w14:textId="3EE45B62" w:rsidR="006921A8" w:rsidRPr="001B7BC8" w:rsidRDefault="006921A8" w:rsidP="00432E6A">
      <w:pPr>
        <w:numPr>
          <w:ilvl w:val="0"/>
          <w:numId w:val="2"/>
        </w:numPr>
        <w:tabs>
          <w:tab w:val="num" w:pos="360"/>
        </w:tabs>
        <w:spacing w:line="320" w:lineRule="exact"/>
        <w:ind w:left="360" w:hanging="360"/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 xml:space="preserve">Za wykonanie przedmiotu umowy, Strony ustalają wynagrodzenie </w:t>
      </w:r>
      <w:r w:rsidRPr="0070706D">
        <w:rPr>
          <w:rFonts w:ascii="Arial" w:hAnsi="Arial" w:cs="Arial"/>
          <w:bCs/>
          <w:sz w:val="24"/>
          <w:szCs w:val="24"/>
        </w:rPr>
        <w:t xml:space="preserve">ryczałtowe </w:t>
      </w:r>
      <w:r w:rsidRPr="001B7BC8">
        <w:rPr>
          <w:rFonts w:ascii="Arial" w:hAnsi="Arial" w:cs="Arial"/>
          <w:sz w:val="24"/>
          <w:szCs w:val="24"/>
        </w:rPr>
        <w:t>w</w:t>
      </w:r>
      <w:r w:rsidR="0070706D">
        <w:rPr>
          <w:rFonts w:ascii="Arial" w:hAnsi="Arial" w:cs="Arial"/>
          <w:sz w:val="24"/>
          <w:szCs w:val="24"/>
        </w:rPr>
        <w:t> </w:t>
      </w:r>
      <w:r w:rsidRPr="001B7BC8">
        <w:rPr>
          <w:rFonts w:ascii="Arial" w:hAnsi="Arial" w:cs="Arial"/>
          <w:sz w:val="24"/>
          <w:szCs w:val="24"/>
        </w:rPr>
        <w:t xml:space="preserve">wysokości </w:t>
      </w:r>
      <w:r w:rsidR="00AA5D29">
        <w:rPr>
          <w:rFonts w:ascii="Arial" w:hAnsi="Arial" w:cs="Arial"/>
          <w:sz w:val="24"/>
          <w:szCs w:val="24"/>
        </w:rPr>
        <w:t xml:space="preserve">………………. </w:t>
      </w:r>
      <w:r w:rsidRPr="001B7BC8">
        <w:rPr>
          <w:rFonts w:ascii="Arial" w:hAnsi="Arial" w:cs="Arial"/>
          <w:sz w:val="24"/>
          <w:szCs w:val="24"/>
        </w:rPr>
        <w:t>zł netto (słownie złotych:</w:t>
      </w:r>
      <w:r w:rsidR="00432E6A">
        <w:rPr>
          <w:rFonts w:ascii="Arial" w:hAnsi="Arial" w:cs="Arial"/>
          <w:sz w:val="24"/>
          <w:szCs w:val="24"/>
        </w:rPr>
        <w:t xml:space="preserve"> </w:t>
      </w:r>
      <w:r w:rsidR="00AA5D29">
        <w:rPr>
          <w:rFonts w:ascii="Arial" w:hAnsi="Arial" w:cs="Arial"/>
          <w:sz w:val="24"/>
          <w:szCs w:val="24"/>
        </w:rPr>
        <w:t>……………………………..</w:t>
      </w:r>
      <w:r w:rsidR="00432E6A">
        <w:rPr>
          <w:rFonts w:ascii="Arial" w:hAnsi="Arial" w:cs="Arial"/>
          <w:sz w:val="24"/>
          <w:szCs w:val="24"/>
        </w:rPr>
        <w:t xml:space="preserve"> </w:t>
      </w:r>
      <w:r w:rsidRPr="001B7BC8">
        <w:rPr>
          <w:rFonts w:ascii="Arial" w:hAnsi="Arial" w:cs="Arial"/>
          <w:sz w:val="24"/>
          <w:szCs w:val="24"/>
        </w:rPr>
        <w:t xml:space="preserve">) powiększone o obowiązujący  podatek VAT 23% w kwocie </w:t>
      </w:r>
      <w:r w:rsidR="00AA5D29">
        <w:rPr>
          <w:rFonts w:ascii="Arial" w:hAnsi="Arial" w:cs="Arial"/>
          <w:sz w:val="24"/>
          <w:szCs w:val="24"/>
        </w:rPr>
        <w:t>……………………..</w:t>
      </w:r>
      <w:r w:rsidR="00432E6A">
        <w:rPr>
          <w:rFonts w:ascii="Arial" w:hAnsi="Arial" w:cs="Arial"/>
          <w:sz w:val="24"/>
          <w:szCs w:val="24"/>
        </w:rPr>
        <w:t xml:space="preserve"> zł</w:t>
      </w:r>
      <w:r w:rsidRPr="001B7BC8">
        <w:rPr>
          <w:rFonts w:ascii="Arial" w:hAnsi="Arial" w:cs="Arial"/>
          <w:sz w:val="24"/>
          <w:szCs w:val="24"/>
        </w:rPr>
        <w:t xml:space="preserve"> (słownie złotych: </w:t>
      </w:r>
      <w:r w:rsidR="00AA5D29">
        <w:rPr>
          <w:rFonts w:ascii="Arial" w:hAnsi="Arial" w:cs="Arial"/>
          <w:sz w:val="24"/>
          <w:szCs w:val="24"/>
        </w:rPr>
        <w:t>………………………………………………………..</w:t>
      </w:r>
      <w:r w:rsidRPr="001B7BC8">
        <w:rPr>
          <w:rFonts w:ascii="Arial" w:hAnsi="Arial" w:cs="Arial"/>
          <w:sz w:val="24"/>
          <w:szCs w:val="24"/>
        </w:rPr>
        <w:t xml:space="preserve">), co daje kwotę brutto </w:t>
      </w:r>
      <w:r w:rsidR="00AA5D29">
        <w:rPr>
          <w:rFonts w:ascii="Arial" w:hAnsi="Arial" w:cs="Arial"/>
          <w:sz w:val="24"/>
          <w:szCs w:val="24"/>
        </w:rPr>
        <w:t>………………………………..</w:t>
      </w:r>
      <w:r w:rsidRPr="001B7BC8">
        <w:rPr>
          <w:rFonts w:ascii="Arial" w:hAnsi="Arial" w:cs="Arial"/>
          <w:sz w:val="24"/>
          <w:szCs w:val="24"/>
        </w:rPr>
        <w:t xml:space="preserve"> </w:t>
      </w:r>
      <w:r w:rsidRPr="001B7BC8">
        <w:rPr>
          <w:rFonts w:ascii="Arial" w:hAnsi="Arial" w:cs="Arial"/>
          <w:b/>
          <w:sz w:val="24"/>
          <w:szCs w:val="24"/>
        </w:rPr>
        <w:t xml:space="preserve">zł </w:t>
      </w:r>
      <w:r w:rsidRPr="001B7BC8">
        <w:rPr>
          <w:rFonts w:ascii="Arial" w:hAnsi="Arial" w:cs="Arial"/>
          <w:sz w:val="24"/>
          <w:szCs w:val="24"/>
        </w:rPr>
        <w:t>(słownie złotych:</w:t>
      </w:r>
      <w:r w:rsidR="00432E6A">
        <w:rPr>
          <w:rFonts w:ascii="Arial" w:hAnsi="Arial" w:cs="Arial"/>
          <w:sz w:val="24"/>
          <w:szCs w:val="24"/>
        </w:rPr>
        <w:t xml:space="preserve"> </w:t>
      </w:r>
      <w:r w:rsidR="00AA5D29">
        <w:rPr>
          <w:rFonts w:ascii="Arial" w:hAnsi="Arial" w:cs="Arial"/>
          <w:sz w:val="24"/>
          <w:szCs w:val="24"/>
        </w:rPr>
        <w:t>…………………………</w:t>
      </w:r>
      <w:r w:rsidRPr="001B7BC8">
        <w:rPr>
          <w:rFonts w:ascii="Arial" w:hAnsi="Arial" w:cs="Arial"/>
          <w:sz w:val="24"/>
          <w:szCs w:val="24"/>
        </w:rPr>
        <w:t>).</w:t>
      </w:r>
    </w:p>
    <w:p w14:paraId="50B40364" w14:textId="77777777" w:rsidR="006921A8" w:rsidRPr="001B7BC8" w:rsidRDefault="006921A8" w:rsidP="00432E6A">
      <w:pPr>
        <w:spacing w:line="320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>Wymieniona cena nie ulega renegocjacji przez okres trwania umowy.</w:t>
      </w:r>
    </w:p>
    <w:p w14:paraId="24F2EC45" w14:textId="0B2109C5" w:rsidR="006921A8" w:rsidRPr="001B7BC8" w:rsidRDefault="006921A8" w:rsidP="00432E6A">
      <w:pPr>
        <w:numPr>
          <w:ilvl w:val="0"/>
          <w:numId w:val="2"/>
        </w:numPr>
        <w:tabs>
          <w:tab w:val="num" w:pos="360"/>
        </w:tabs>
        <w:spacing w:line="320" w:lineRule="exact"/>
        <w:ind w:left="360" w:hanging="360"/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>Wynagrodzenie ryczałtowe, o którym mowa w ust 1, obejmuje wszystkie koszty związane realizacją zamówienia , w tym ryzyko Wykonawcy z tytułu oszacowania wszelkich kosztów związanych z realizacją przedmiotu umowy, a także oddziaływania innych czynników mających lub mogących mieć wpływ na koszty.</w:t>
      </w:r>
    </w:p>
    <w:p w14:paraId="165EDDD9" w14:textId="77777777" w:rsidR="006921A8" w:rsidRPr="001B7BC8" w:rsidRDefault="006921A8" w:rsidP="00432E6A">
      <w:pPr>
        <w:numPr>
          <w:ilvl w:val="0"/>
          <w:numId w:val="2"/>
        </w:numPr>
        <w:tabs>
          <w:tab w:val="num" w:pos="360"/>
        </w:tabs>
        <w:spacing w:line="320" w:lineRule="exact"/>
        <w:ind w:left="360" w:hanging="360"/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 xml:space="preserve">Niedoszacowanie, pominięcie oraz brak rozpoznania zakresu przedmiotu  umowy nie może być podstawą do żądania zmiany wynagrodzenia ryczałtowego  określonego w ust. 1 niniejszego paragrafu. </w:t>
      </w:r>
    </w:p>
    <w:p w14:paraId="50718BF2" w14:textId="77777777" w:rsidR="006921A8" w:rsidRPr="001B7BC8" w:rsidRDefault="006921A8" w:rsidP="00432E6A">
      <w:pPr>
        <w:numPr>
          <w:ilvl w:val="0"/>
          <w:numId w:val="2"/>
        </w:numPr>
        <w:tabs>
          <w:tab w:val="num" w:pos="360"/>
        </w:tabs>
        <w:spacing w:line="320" w:lineRule="exact"/>
        <w:ind w:left="360" w:hanging="360"/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>Wykonawca oświadcza, że jest podatnikiem podatku VAT, uprawnionym do wystawienia faktury VAT.</w:t>
      </w:r>
    </w:p>
    <w:p w14:paraId="2F12B302" w14:textId="77777777" w:rsidR="006921A8" w:rsidRPr="001B7BC8" w:rsidRDefault="006921A8" w:rsidP="00432E6A">
      <w:pPr>
        <w:numPr>
          <w:ilvl w:val="0"/>
          <w:numId w:val="2"/>
        </w:numPr>
        <w:tabs>
          <w:tab w:val="num" w:pos="360"/>
        </w:tabs>
        <w:spacing w:line="320" w:lineRule="exact"/>
        <w:ind w:left="360" w:hanging="360"/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>Rozliczenie pomiędzy Stronami za wykonane roboty nastąpi na podstawie faktury wystawionej przez Wykonawcę, do których załącznikiem będzie zatwierdzony protokołu odbioru robót bez zastrzeżeń.</w:t>
      </w:r>
    </w:p>
    <w:p w14:paraId="7B6A235F" w14:textId="2FA1EAC4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31DBF6F0" w14:textId="77777777" w:rsidR="006921A8" w:rsidRDefault="006921A8" w:rsidP="00432E6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1B7BC8">
        <w:rPr>
          <w:rFonts w:ascii="Arial" w:hAnsi="Arial" w:cs="Arial"/>
          <w:b/>
          <w:sz w:val="24"/>
          <w:szCs w:val="24"/>
        </w:rPr>
        <w:t>§ 4</w:t>
      </w:r>
    </w:p>
    <w:p w14:paraId="2B675FF6" w14:textId="592EC8A3" w:rsidR="001B7BC8" w:rsidRPr="001B7BC8" w:rsidRDefault="001B7BC8" w:rsidP="00432E6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związku z realizacją umowy w ramach Rządowego Programu Odbudowy Zabytków – Polski Ład ustala się następujące zasady płatności: </w:t>
      </w:r>
    </w:p>
    <w:p w14:paraId="0DC4DECD" w14:textId="3A94368D" w:rsidR="001B7BC8" w:rsidRPr="001B7BC8" w:rsidRDefault="001B7BC8" w:rsidP="00432E6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320" w:lineRule="exact"/>
        <w:ind w:left="425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1B7BC8">
        <w:rPr>
          <w:rFonts w:ascii="Arial" w:eastAsia="Calibri" w:hAnsi="Arial" w:cs="Arial"/>
          <w:sz w:val="24"/>
          <w:szCs w:val="24"/>
        </w:rPr>
        <w:t xml:space="preserve">Zamawiający udziela wykonawcy zaliczki na poczet wykonania przedmiotu umowy w wysokości </w:t>
      </w:r>
      <w:r w:rsidR="00DB7BCE">
        <w:rPr>
          <w:rFonts w:ascii="Arial" w:eastAsia="Calibri" w:hAnsi="Arial" w:cs="Arial"/>
          <w:sz w:val="24"/>
          <w:szCs w:val="24"/>
        </w:rPr>
        <w:t>co najmniej 2</w:t>
      </w:r>
      <w:r w:rsidRPr="001B7BC8">
        <w:rPr>
          <w:rFonts w:ascii="Arial" w:eastAsia="Calibri" w:hAnsi="Arial" w:cs="Arial"/>
          <w:sz w:val="24"/>
          <w:szCs w:val="24"/>
        </w:rPr>
        <w:t>%</w:t>
      </w:r>
      <w:r w:rsidR="00DB7BCE">
        <w:rPr>
          <w:rFonts w:ascii="Arial" w:eastAsia="Calibri" w:hAnsi="Arial" w:cs="Arial"/>
          <w:sz w:val="24"/>
          <w:szCs w:val="24"/>
        </w:rPr>
        <w:t xml:space="preserve"> </w:t>
      </w:r>
      <w:r w:rsidRPr="001B7BC8">
        <w:rPr>
          <w:rFonts w:ascii="Arial" w:eastAsia="Calibri" w:hAnsi="Arial" w:cs="Arial"/>
          <w:sz w:val="24"/>
          <w:szCs w:val="24"/>
        </w:rPr>
        <w:t>wysokości wynagrodzenia wykonawcy ustalonego w</w:t>
      </w:r>
      <w:r w:rsidR="0054452B">
        <w:rPr>
          <w:rFonts w:ascii="Arial" w:eastAsia="Calibri" w:hAnsi="Arial" w:cs="Arial"/>
          <w:sz w:val="24"/>
          <w:szCs w:val="24"/>
        </w:rPr>
        <w:t> </w:t>
      </w:r>
      <w:r w:rsidRPr="001B7BC8">
        <w:rPr>
          <w:rFonts w:ascii="Arial" w:eastAsia="Calibri" w:hAnsi="Arial" w:cs="Arial"/>
          <w:sz w:val="24"/>
          <w:szCs w:val="24"/>
        </w:rPr>
        <w:t xml:space="preserve">§ </w:t>
      </w:r>
      <w:r w:rsidR="00DB7BCE">
        <w:rPr>
          <w:rFonts w:ascii="Arial" w:eastAsia="Calibri" w:hAnsi="Arial" w:cs="Arial"/>
          <w:sz w:val="24"/>
          <w:szCs w:val="24"/>
        </w:rPr>
        <w:t>3</w:t>
      </w:r>
      <w:r w:rsidRPr="001B7BC8">
        <w:rPr>
          <w:rFonts w:ascii="Arial" w:eastAsia="Calibri" w:hAnsi="Arial" w:cs="Arial"/>
          <w:sz w:val="24"/>
          <w:szCs w:val="24"/>
        </w:rPr>
        <w:t xml:space="preserve"> ust. 1, tj. </w:t>
      </w:r>
      <w:r w:rsidR="00AA5D29">
        <w:rPr>
          <w:rFonts w:ascii="Arial" w:eastAsia="Calibri" w:hAnsi="Arial" w:cs="Arial"/>
          <w:sz w:val="24"/>
          <w:szCs w:val="24"/>
        </w:rPr>
        <w:t>…………………..</w:t>
      </w:r>
      <w:r w:rsidRPr="00432E6A">
        <w:rPr>
          <w:rFonts w:ascii="Arial" w:eastAsia="Calibri" w:hAnsi="Arial" w:cs="Arial"/>
          <w:sz w:val="24"/>
          <w:szCs w:val="24"/>
        </w:rPr>
        <w:t xml:space="preserve"> zł brutto</w:t>
      </w:r>
      <w:r w:rsidR="00DB7BCE">
        <w:rPr>
          <w:rFonts w:ascii="Arial" w:eastAsia="Calibri" w:hAnsi="Arial" w:cs="Arial"/>
          <w:sz w:val="24"/>
          <w:szCs w:val="24"/>
        </w:rPr>
        <w:t xml:space="preserve"> (wymagany wkład własn</w:t>
      </w:r>
      <w:r w:rsidR="0054452B">
        <w:rPr>
          <w:rFonts w:ascii="Arial" w:eastAsia="Calibri" w:hAnsi="Arial" w:cs="Arial"/>
          <w:sz w:val="24"/>
          <w:szCs w:val="24"/>
        </w:rPr>
        <w:t>y</w:t>
      </w:r>
      <w:r w:rsidR="00DB7BCE">
        <w:rPr>
          <w:rFonts w:ascii="Arial" w:eastAsia="Calibri" w:hAnsi="Arial" w:cs="Arial"/>
          <w:sz w:val="24"/>
          <w:szCs w:val="24"/>
        </w:rPr>
        <w:t>)</w:t>
      </w:r>
      <w:r w:rsidRPr="001B7BC8">
        <w:rPr>
          <w:rFonts w:ascii="Arial" w:eastAsia="Calibri" w:hAnsi="Arial" w:cs="Arial"/>
          <w:sz w:val="24"/>
          <w:szCs w:val="24"/>
        </w:rPr>
        <w:t xml:space="preserve"> Zaliczka zostanie wypłacona na podstawie otrzymanej prawidłowo wystawionej faktury zaliczkowej w terminie do 21 dni po wystawieniu faktury VAT przez Wykonawcę</w:t>
      </w:r>
      <w:r w:rsidR="00B40C4D">
        <w:rPr>
          <w:rFonts w:ascii="Arial" w:eastAsia="Calibri" w:hAnsi="Arial" w:cs="Arial"/>
          <w:sz w:val="24"/>
          <w:szCs w:val="24"/>
        </w:rPr>
        <w:t xml:space="preserve"> niezwłocznie po przekazaniu części dotacji przez Gminę Szczaniec. </w:t>
      </w:r>
    </w:p>
    <w:p w14:paraId="54A41971" w14:textId="77777777" w:rsidR="001B7BC8" w:rsidRPr="001B7BC8" w:rsidRDefault="001B7BC8" w:rsidP="00432E6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320" w:lineRule="exact"/>
        <w:ind w:left="425" w:hanging="426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1B7BC8">
        <w:rPr>
          <w:rFonts w:ascii="Arial" w:eastAsia="Calibri" w:hAnsi="Arial" w:cs="Arial"/>
          <w:sz w:val="24"/>
          <w:szCs w:val="24"/>
        </w:rPr>
        <w:t>W przypadku odstąpienia Zamawiającego od umowy lub niewykonania przez wykonawcę umowy z jakiejkolwiek przyczyny Zamawiający może żądać zwrotu zaliczki, niezależnie od przysługującego mu odszkodowania lub kar umownych. W takim przypadku wykonawca jest obowiązany zwrócić zaliczkę na wezwanie zamawiającego w terminie określonym w wezwaniu.</w:t>
      </w:r>
    </w:p>
    <w:p w14:paraId="3670DC04" w14:textId="77777777" w:rsidR="001B7BC8" w:rsidRPr="001B7BC8" w:rsidRDefault="001B7BC8" w:rsidP="00432E6A">
      <w:pPr>
        <w:widowControl w:val="0"/>
        <w:numPr>
          <w:ilvl w:val="0"/>
          <w:numId w:val="3"/>
        </w:numPr>
        <w:autoSpaceDE w:val="0"/>
        <w:autoSpaceDN w:val="0"/>
        <w:spacing w:line="320" w:lineRule="exact"/>
        <w:ind w:left="425" w:right="-2" w:hanging="426"/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>R</w:t>
      </w:r>
      <w:r w:rsidRPr="001B7BC8">
        <w:rPr>
          <w:rFonts w:ascii="Arial" w:eastAsia="Calibri" w:hAnsi="Arial" w:cs="Arial"/>
          <w:sz w:val="24"/>
          <w:szCs w:val="24"/>
        </w:rPr>
        <w:t xml:space="preserve">ozliczenie wynagrodzenia należnego wykonawcy nastąpi po wykonaniu przedmiotu umowy (po wykonaniu i odbiorze ostatniego z zadań) na podstawie faktury </w:t>
      </w:r>
      <w:r w:rsidRPr="001B7BC8">
        <w:rPr>
          <w:rFonts w:ascii="Arial" w:hAnsi="Arial" w:cs="Arial"/>
          <w:sz w:val="24"/>
          <w:szCs w:val="24"/>
        </w:rPr>
        <w:t xml:space="preserve">końcowej. </w:t>
      </w:r>
    </w:p>
    <w:p w14:paraId="22B568BC" w14:textId="5D9855C1" w:rsidR="001B7BC8" w:rsidRPr="001B7BC8" w:rsidRDefault="001B7BC8" w:rsidP="00432E6A">
      <w:pPr>
        <w:pStyle w:val="Akapitzlist"/>
        <w:numPr>
          <w:ilvl w:val="0"/>
          <w:numId w:val="3"/>
        </w:numPr>
        <w:spacing w:line="320" w:lineRule="exact"/>
        <w:ind w:left="425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lastRenderedPageBreak/>
        <w:t xml:space="preserve">Wynagrodzenie wykonawcy określone w </w:t>
      </w:r>
      <w:r w:rsidRPr="001B7BC8">
        <w:rPr>
          <w:rFonts w:ascii="Arial" w:eastAsia="Calibri" w:hAnsi="Arial" w:cs="Arial"/>
          <w:sz w:val="24"/>
          <w:szCs w:val="24"/>
        </w:rPr>
        <w:t xml:space="preserve">§ </w:t>
      </w:r>
      <w:r w:rsidR="00432E6A">
        <w:rPr>
          <w:rFonts w:ascii="Arial" w:eastAsia="Calibri" w:hAnsi="Arial" w:cs="Arial"/>
          <w:sz w:val="24"/>
          <w:szCs w:val="24"/>
        </w:rPr>
        <w:t>3</w:t>
      </w:r>
      <w:r w:rsidRPr="001B7BC8">
        <w:rPr>
          <w:rFonts w:ascii="Arial" w:eastAsia="Calibri" w:hAnsi="Arial" w:cs="Arial"/>
          <w:sz w:val="24"/>
          <w:szCs w:val="24"/>
        </w:rPr>
        <w:t xml:space="preserve"> ust. 1</w:t>
      </w:r>
      <w:r w:rsidRPr="001B7BC8">
        <w:rPr>
          <w:rFonts w:ascii="Arial" w:hAnsi="Arial" w:cs="Arial"/>
          <w:sz w:val="24"/>
          <w:szCs w:val="24"/>
        </w:rPr>
        <w:t xml:space="preserve"> zostanie pomniejszone o kwotę wypłaconej zaliczki, tj. o kwotę </w:t>
      </w:r>
      <w:r w:rsidR="00AA5D29">
        <w:rPr>
          <w:rFonts w:ascii="Arial" w:hAnsi="Arial" w:cs="Arial"/>
          <w:sz w:val="24"/>
          <w:szCs w:val="24"/>
        </w:rPr>
        <w:t>……………………….</w:t>
      </w:r>
      <w:r w:rsidRPr="001B7BC8">
        <w:rPr>
          <w:rFonts w:ascii="Arial" w:hAnsi="Arial" w:cs="Arial"/>
          <w:b/>
          <w:sz w:val="24"/>
          <w:szCs w:val="24"/>
        </w:rPr>
        <w:t xml:space="preserve"> </w:t>
      </w:r>
      <w:r w:rsidRPr="001B7BC8">
        <w:rPr>
          <w:rFonts w:ascii="Arial" w:hAnsi="Arial" w:cs="Arial"/>
          <w:sz w:val="24"/>
          <w:szCs w:val="24"/>
        </w:rPr>
        <w:t>zł brutto.</w:t>
      </w:r>
    </w:p>
    <w:p w14:paraId="247FC1A0" w14:textId="77777777" w:rsidR="001B7BC8" w:rsidRPr="001B7BC8" w:rsidRDefault="001B7BC8" w:rsidP="00432E6A">
      <w:pPr>
        <w:widowControl w:val="0"/>
        <w:numPr>
          <w:ilvl w:val="0"/>
          <w:numId w:val="3"/>
        </w:numPr>
        <w:autoSpaceDE w:val="0"/>
        <w:autoSpaceDN w:val="0"/>
        <w:spacing w:line="320" w:lineRule="exact"/>
        <w:ind w:left="425" w:right="-2"/>
        <w:jc w:val="both"/>
        <w:rPr>
          <w:rFonts w:ascii="Arial" w:eastAsia="Calibri" w:hAnsi="Arial" w:cs="Arial"/>
          <w:sz w:val="24"/>
          <w:szCs w:val="24"/>
        </w:rPr>
      </w:pPr>
      <w:r w:rsidRPr="001B7BC8">
        <w:rPr>
          <w:rFonts w:ascii="Arial" w:eastAsia="Calibri" w:hAnsi="Arial" w:cs="Arial"/>
          <w:sz w:val="24"/>
          <w:szCs w:val="24"/>
        </w:rPr>
        <w:t>Podstawą do wystawienia faktury końcowej jest protokół odbioru końcowego</w:t>
      </w:r>
      <w:r w:rsidRPr="001B7BC8">
        <w:rPr>
          <w:rFonts w:ascii="Arial" w:eastAsia="Tahoma" w:hAnsi="Arial" w:cs="Arial"/>
          <w:sz w:val="24"/>
          <w:szCs w:val="24"/>
        </w:rPr>
        <w:t>,</w:t>
      </w:r>
      <w:r w:rsidRPr="001B7BC8">
        <w:rPr>
          <w:rFonts w:ascii="Arial" w:eastAsia="Calibri" w:hAnsi="Arial" w:cs="Arial"/>
          <w:sz w:val="24"/>
          <w:szCs w:val="24"/>
        </w:rPr>
        <w:t xml:space="preserve"> zatwierdzony i podpisany przez inspektora nadzoru oraz zamawiającego.</w:t>
      </w:r>
    </w:p>
    <w:p w14:paraId="5433DBFC" w14:textId="77777777" w:rsidR="001B7BC8" w:rsidRPr="001B7BC8" w:rsidRDefault="001B7BC8" w:rsidP="00432E6A">
      <w:pPr>
        <w:widowControl w:val="0"/>
        <w:numPr>
          <w:ilvl w:val="0"/>
          <w:numId w:val="3"/>
        </w:numPr>
        <w:autoSpaceDE w:val="0"/>
        <w:autoSpaceDN w:val="0"/>
        <w:spacing w:line="320" w:lineRule="exact"/>
        <w:ind w:left="425" w:right="-2"/>
        <w:jc w:val="both"/>
        <w:rPr>
          <w:rFonts w:ascii="Arial" w:eastAsia="Calibri" w:hAnsi="Arial" w:cs="Arial"/>
          <w:sz w:val="24"/>
          <w:szCs w:val="24"/>
        </w:rPr>
      </w:pPr>
      <w:r w:rsidRPr="001B7BC8">
        <w:rPr>
          <w:rFonts w:ascii="Arial" w:eastAsia="Calibri" w:hAnsi="Arial" w:cs="Arial"/>
          <w:sz w:val="24"/>
          <w:szCs w:val="24"/>
        </w:rPr>
        <w:t xml:space="preserve">Zamawiający ma obowiązek zapłaty prawidłowo wystawionych faktury końcowej przelewem na rachunek bankowy podany w fakturze VAT, w terminie nie dłuższym niż </w:t>
      </w:r>
      <w:r w:rsidRPr="0054452B">
        <w:rPr>
          <w:rFonts w:ascii="Arial" w:eastAsia="Calibri" w:hAnsi="Arial" w:cs="Arial"/>
          <w:sz w:val="24"/>
          <w:szCs w:val="24"/>
        </w:rPr>
        <w:t>30 dni</w:t>
      </w:r>
      <w:r w:rsidRPr="001B7BC8">
        <w:rPr>
          <w:rFonts w:ascii="Arial" w:eastAsia="Calibri" w:hAnsi="Arial" w:cs="Arial"/>
          <w:sz w:val="24"/>
          <w:szCs w:val="24"/>
        </w:rPr>
        <w:t xml:space="preserve"> od dnia jej doręczenia do siedziby zamawiającego.</w:t>
      </w:r>
    </w:p>
    <w:p w14:paraId="648B299D" w14:textId="77777777" w:rsidR="001B7BC8" w:rsidRPr="001B7BC8" w:rsidRDefault="001B7BC8" w:rsidP="00432E6A">
      <w:pPr>
        <w:widowControl w:val="0"/>
        <w:numPr>
          <w:ilvl w:val="0"/>
          <w:numId w:val="3"/>
        </w:numPr>
        <w:autoSpaceDE w:val="0"/>
        <w:autoSpaceDN w:val="0"/>
        <w:spacing w:line="320" w:lineRule="exact"/>
        <w:ind w:left="426" w:right="-2"/>
        <w:jc w:val="both"/>
        <w:rPr>
          <w:rFonts w:ascii="Arial" w:eastAsia="Calibri" w:hAnsi="Arial" w:cs="Arial"/>
          <w:sz w:val="24"/>
          <w:szCs w:val="24"/>
        </w:rPr>
      </w:pPr>
      <w:r w:rsidRPr="001B7BC8">
        <w:rPr>
          <w:rFonts w:ascii="Arial" w:eastAsia="Calibri" w:hAnsi="Arial" w:cs="Arial"/>
          <w:sz w:val="24"/>
          <w:szCs w:val="24"/>
        </w:rPr>
        <w:t xml:space="preserve">Zapłatę uznaje się za dokonaną w dniu obciążenia rachunku bankowego zamawiającego. </w:t>
      </w:r>
    </w:p>
    <w:p w14:paraId="4CD78B99" w14:textId="49C8486C" w:rsidR="006921A8" w:rsidRDefault="006921A8" w:rsidP="00432E6A">
      <w:pPr>
        <w:suppressAutoHyphens/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041342AE" w14:textId="77777777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1B7BC8">
        <w:rPr>
          <w:rFonts w:ascii="Arial" w:hAnsi="Arial" w:cs="Arial"/>
          <w:b/>
          <w:sz w:val="24"/>
          <w:szCs w:val="24"/>
        </w:rPr>
        <w:t>§ 5</w:t>
      </w:r>
    </w:p>
    <w:p w14:paraId="71F1B55F" w14:textId="3CBF6948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>Zamawiający zastrzega sobie prawo do kar w wysokości 0,5% umownego</w:t>
      </w:r>
      <w:r w:rsidR="00B206DE">
        <w:rPr>
          <w:rFonts w:ascii="Arial" w:hAnsi="Arial" w:cs="Arial"/>
          <w:sz w:val="24"/>
          <w:szCs w:val="24"/>
        </w:rPr>
        <w:t xml:space="preserve"> </w:t>
      </w:r>
      <w:r w:rsidRPr="001B7BC8">
        <w:rPr>
          <w:rFonts w:ascii="Arial" w:hAnsi="Arial" w:cs="Arial"/>
          <w:sz w:val="24"/>
          <w:szCs w:val="24"/>
        </w:rPr>
        <w:t>wynagrodzenia za każdy dzień zwłoki, względnie 15% wynagrodzenia umownego za niewykonanie zamówienia w ogóle.</w:t>
      </w:r>
    </w:p>
    <w:p w14:paraId="60C7E523" w14:textId="77777777" w:rsidR="006921A8" w:rsidRPr="001B7BC8" w:rsidRDefault="006921A8" w:rsidP="00432E6A">
      <w:pPr>
        <w:spacing w:line="320" w:lineRule="exact"/>
        <w:ind w:left="360"/>
        <w:jc w:val="both"/>
        <w:rPr>
          <w:rFonts w:ascii="Arial" w:hAnsi="Arial" w:cs="Arial"/>
          <w:sz w:val="24"/>
          <w:szCs w:val="24"/>
        </w:rPr>
      </w:pPr>
    </w:p>
    <w:p w14:paraId="57AE4783" w14:textId="77777777" w:rsidR="00AB783F" w:rsidRDefault="006921A8" w:rsidP="00AB783F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1B7BC8">
        <w:rPr>
          <w:rFonts w:ascii="Arial" w:hAnsi="Arial" w:cs="Arial"/>
          <w:b/>
          <w:sz w:val="24"/>
          <w:szCs w:val="24"/>
        </w:rPr>
        <w:t>§ 6</w:t>
      </w:r>
      <w:r w:rsidR="00AB783F">
        <w:rPr>
          <w:rFonts w:ascii="Arial" w:hAnsi="Arial" w:cs="Arial"/>
          <w:b/>
          <w:sz w:val="24"/>
          <w:szCs w:val="24"/>
        </w:rPr>
        <w:t xml:space="preserve"> </w:t>
      </w:r>
    </w:p>
    <w:p w14:paraId="5FC2890B" w14:textId="25B16BDF" w:rsidR="00AB783F" w:rsidRPr="00AB783F" w:rsidRDefault="00AB783F" w:rsidP="00AB783F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AB783F">
        <w:rPr>
          <w:rFonts w:ascii="Arial" w:hAnsi="Arial" w:cs="Arial"/>
          <w:bCs/>
          <w:sz w:val="24"/>
          <w:szCs w:val="24"/>
        </w:rPr>
        <w:t>Zamawiający</w:t>
      </w:r>
      <w:r w:rsidRPr="00AB783F">
        <w:rPr>
          <w:rFonts w:ascii="Arial" w:hAnsi="Arial" w:cs="Arial"/>
          <w:b/>
          <w:sz w:val="24"/>
          <w:szCs w:val="24"/>
        </w:rPr>
        <w:t xml:space="preserve"> </w:t>
      </w:r>
      <w:r w:rsidRPr="00AB783F">
        <w:rPr>
          <w:rFonts w:ascii="Arial" w:hAnsi="Arial" w:cs="Arial"/>
          <w:sz w:val="24"/>
          <w:szCs w:val="24"/>
        </w:rPr>
        <w:t>zobowiązuj</w:t>
      </w:r>
      <w:r>
        <w:rPr>
          <w:rFonts w:ascii="Arial" w:hAnsi="Arial" w:cs="Arial"/>
          <w:sz w:val="24"/>
          <w:szCs w:val="24"/>
        </w:rPr>
        <w:t xml:space="preserve">e się </w:t>
      </w:r>
      <w:r w:rsidRPr="00AB783F">
        <w:rPr>
          <w:rFonts w:ascii="Arial" w:hAnsi="Arial" w:cs="Arial"/>
          <w:sz w:val="24"/>
          <w:szCs w:val="24"/>
        </w:rPr>
        <w:t>do poddania ewentualnych sporów w relacj</w:t>
      </w:r>
      <w:r>
        <w:rPr>
          <w:rFonts w:ascii="Arial" w:hAnsi="Arial" w:cs="Arial"/>
          <w:sz w:val="24"/>
          <w:szCs w:val="24"/>
        </w:rPr>
        <w:t>i</w:t>
      </w:r>
      <w:r w:rsidRPr="00AB783F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 W</w:t>
      </w:r>
      <w:r w:rsidRPr="00AB783F">
        <w:rPr>
          <w:rFonts w:ascii="Arial" w:hAnsi="Arial" w:cs="Arial"/>
          <w:sz w:val="24"/>
          <w:szCs w:val="24"/>
        </w:rPr>
        <w:t>ykonawc</w:t>
      </w:r>
      <w:r>
        <w:rPr>
          <w:rFonts w:ascii="Arial" w:hAnsi="Arial" w:cs="Arial"/>
          <w:sz w:val="24"/>
          <w:szCs w:val="24"/>
        </w:rPr>
        <w:t>ą</w:t>
      </w:r>
      <w:r w:rsidRPr="00AB783F">
        <w:rPr>
          <w:rFonts w:ascii="Arial" w:hAnsi="Arial" w:cs="Arial"/>
          <w:sz w:val="24"/>
          <w:szCs w:val="24"/>
        </w:rPr>
        <w:t xml:space="preserve">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1BBA6D2D" w14:textId="77777777" w:rsidR="00AB783F" w:rsidRPr="00AB783F" w:rsidRDefault="00AB783F" w:rsidP="00432E6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14:paraId="0FEF05EA" w14:textId="1B54C982" w:rsidR="00AB783F" w:rsidRPr="001B7BC8" w:rsidRDefault="00AB783F" w:rsidP="00432E6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1B7BC8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7</w:t>
      </w:r>
    </w:p>
    <w:p w14:paraId="0D7F104B" w14:textId="6A00D13B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>W sprawach nieuregulowanych niniejszą umowa mają zastosowanie przepisy Kodeksu Cywilnego.</w:t>
      </w:r>
    </w:p>
    <w:p w14:paraId="5EA0CFB5" w14:textId="77777777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14:paraId="5A4D3103" w14:textId="43C8595C" w:rsidR="006921A8" w:rsidRPr="001B7BC8" w:rsidRDefault="006921A8" w:rsidP="00432E6A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1B7BC8">
        <w:rPr>
          <w:rFonts w:ascii="Arial" w:hAnsi="Arial" w:cs="Arial"/>
          <w:b/>
          <w:sz w:val="24"/>
          <w:szCs w:val="24"/>
        </w:rPr>
        <w:t xml:space="preserve">§ </w:t>
      </w:r>
      <w:r w:rsidR="00AB783F">
        <w:rPr>
          <w:rFonts w:ascii="Arial" w:hAnsi="Arial" w:cs="Arial"/>
          <w:b/>
          <w:sz w:val="24"/>
          <w:szCs w:val="24"/>
        </w:rPr>
        <w:t>8</w:t>
      </w:r>
    </w:p>
    <w:p w14:paraId="5E5E2D42" w14:textId="1972941A" w:rsidR="006921A8" w:rsidRPr="001B7BC8" w:rsidRDefault="006921A8" w:rsidP="00432E6A">
      <w:pPr>
        <w:pStyle w:val="Tekstpodstawowy"/>
        <w:suppressAutoHyphens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1B7BC8">
        <w:rPr>
          <w:rFonts w:ascii="Arial" w:hAnsi="Arial" w:cs="Arial"/>
          <w:sz w:val="24"/>
          <w:szCs w:val="24"/>
        </w:rPr>
        <w:t xml:space="preserve">Umowa została sporządzona w </w:t>
      </w:r>
      <w:r w:rsidR="001F7FF6">
        <w:rPr>
          <w:rFonts w:ascii="Arial" w:hAnsi="Arial" w:cs="Arial"/>
          <w:sz w:val="24"/>
          <w:szCs w:val="24"/>
        </w:rPr>
        <w:t xml:space="preserve">trzech </w:t>
      </w:r>
      <w:r w:rsidRPr="001B7BC8">
        <w:rPr>
          <w:rFonts w:ascii="Arial" w:hAnsi="Arial" w:cs="Arial"/>
          <w:sz w:val="24"/>
          <w:szCs w:val="24"/>
        </w:rPr>
        <w:t>jednobrzmiących egzemplarzach</w:t>
      </w:r>
      <w:r w:rsidR="001F7FF6">
        <w:rPr>
          <w:rFonts w:ascii="Arial" w:hAnsi="Arial" w:cs="Arial"/>
          <w:sz w:val="24"/>
          <w:szCs w:val="24"/>
        </w:rPr>
        <w:t>, 2 Zamawiającego i 1 dla Wykonawcy</w:t>
      </w:r>
      <w:r w:rsidR="00DD7DB6">
        <w:rPr>
          <w:rFonts w:ascii="Arial" w:hAnsi="Arial" w:cs="Arial"/>
          <w:sz w:val="24"/>
          <w:szCs w:val="24"/>
        </w:rPr>
        <w:t xml:space="preserve">. </w:t>
      </w:r>
    </w:p>
    <w:p w14:paraId="5DFB2FC4" w14:textId="77777777" w:rsidR="006921A8" w:rsidRPr="001B7BC8" w:rsidRDefault="006921A8" w:rsidP="00432E6A">
      <w:pPr>
        <w:pStyle w:val="Tekstpodstawowy"/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5A582C33" w14:textId="77777777" w:rsidR="006921A8" w:rsidRDefault="006921A8" w:rsidP="00432E6A">
      <w:pPr>
        <w:spacing w:line="320" w:lineRule="exact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14:paraId="0E39F23E" w14:textId="77777777" w:rsidR="00B206DE" w:rsidRDefault="00B206DE" w:rsidP="00432E6A">
      <w:pPr>
        <w:spacing w:line="320" w:lineRule="exact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14:paraId="34E770B1" w14:textId="77777777" w:rsidR="00B206DE" w:rsidRDefault="00B206DE" w:rsidP="00432E6A">
      <w:pPr>
        <w:spacing w:line="320" w:lineRule="exact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14:paraId="332D9A6B" w14:textId="77777777" w:rsidR="00236912" w:rsidRPr="001B7BC8" w:rsidRDefault="00236912" w:rsidP="00432E6A">
      <w:pPr>
        <w:spacing w:line="320" w:lineRule="exact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14:paraId="03A49857" w14:textId="2077F3B3" w:rsidR="006921A8" w:rsidRPr="001B7BC8" w:rsidRDefault="006921A8" w:rsidP="00236912">
      <w:pPr>
        <w:spacing w:line="320" w:lineRule="exact"/>
        <w:ind w:left="360" w:firstLine="348"/>
        <w:jc w:val="both"/>
        <w:rPr>
          <w:rFonts w:ascii="Arial" w:hAnsi="Arial" w:cs="Arial"/>
          <w:b/>
          <w:i/>
          <w:sz w:val="24"/>
          <w:szCs w:val="24"/>
        </w:rPr>
      </w:pPr>
      <w:r w:rsidRPr="001B7BC8">
        <w:rPr>
          <w:rFonts w:ascii="Arial" w:hAnsi="Arial" w:cs="Arial"/>
          <w:b/>
          <w:i/>
          <w:sz w:val="24"/>
          <w:szCs w:val="24"/>
        </w:rPr>
        <w:t>ZAMAWIAJĄCY</w:t>
      </w:r>
      <w:r w:rsidR="00236912">
        <w:rPr>
          <w:rFonts w:ascii="Arial" w:hAnsi="Arial" w:cs="Arial"/>
          <w:b/>
          <w:i/>
          <w:sz w:val="24"/>
          <w:szCs w:val="24"/>
        </w:rPr>
        <w:tab/>
      </w:r>
      <w:r w:rsidR="00236912">
        <w:rPr>
          <w:rFonts w:ascii="Arial" w:hAnsi="Arial" w:cs="Arial"/>
          <w:b/>
          <w:i/>
          <w:sz w:val="24"/>
          <w:szCs w:val="24"/>
        </w:rPr>
        <w:tab/>
      </w:r>
      <w:r w:rsidR="00236912">
        <w:rPr>
          <w:rFonts w:ascii="Arial" w:hAnsi="Arial" w:cs="Arial"/>
          <w:b/>
          <w:i/>
          <w:sz w:val="24"/>
          <w:szCs w:val="24"/>
        </w:rPr>
        <w:tab/>
      </w:r>
      <w:r w:rsidR="00236912">
        <w:rPr>
          <w:rFonts w:ascii="Arial" w:hAnsi="Arial" w:cs="Arial"/>
          <w:b/>
          <w:i/>
          <w:sz w:val="24"/>
          <w:szCs w:val="24"/>
        </w:rPr>
        <w:tab/>
      </w:r>
      <w:r w:rsidR="00236912">
        <w:rPr>
          <w:rFonts w:ascii="Arial" w:hAnsi="Arial" w:cs="Arial"/>
          <w:b/>
          <w:i/>
          <w:sz w:val="24"/>
          <w:szCs w:val="24"/>
        </w:rPr>
        <w:tab/>
      </w:r>
      <w:r w:rsidR="00236912">
        <w:rPr>
          <w:rFonts w:ascii="Arial" w:hAnsi="Arial" w:cs="Arial"/>
          <w:b/>
          <w:i/>
          <w:sz w:val="24"/>
          <w:szCs w:val="24"/>
        </w:rPr>
        <w:tab/>
      </w:r>
      <w:r w:rsidRPr="001B7BC8">
        <w:rPr>
          <w:rFonts w:ascii="Arial" w:hAnsi="Arial" w:cs="Arial"/>
          <w:b/>
          <w:i/>
          <w:sz w:val="24"/>
          <w:szCs w:val="24"/>
        </w:rPr>
        <w:t>WYKONAWCA</w:t>
      </w:r>
    </w:p>
    <w:sectPr w:rsidR="006921A8" w:rsidRPr="001B7BC8" w:rsidSect="00692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EE248F7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7CD7811"/>
    <w:multiLevelType w:val="hybridMultilevel"/>
    <w:tmpl w:val="0E7055DC"/>
    <w:lvl w:ilvl="0" w:tplc="4B427B0C">
      <w:start w:val="1"/>
      <w:numFmt w:val="decimal"/>
      <w:lvlText w:val="%1."/>
      <w:lvlJc w:val="left"/>
      <w:pPr>
        <w:ind w:left="1495" w:hanging="360"/>
      </w:pPr>
      <w:rPr>
        <w:rFonts w:ascii="Arial" w:eastAsia="Times New Roman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4144" w:hanging="360"/>
      </w:pPr>
    </w:lvl>
    <w:lvl w:ilvl="2" w:tplc="0415001B">
      <w:start w:val="1"/>
      <w:numFmt w:val="lowerRoman"/>
      <w:lvlText w:val="%3."/>
      <w:lvlJc w:val="right"/>
      <w:pPr>
        <w:ind w:left="4864" w:hanging="180"/>
      </w:pPr>
    </w:lvl>
    <w:lvl w:ilvl="3" w:tplc="0415000F">
      <w:start w:val="1"/>
      <w:numFmt w:val="decimal"/>
      <w:lvlText w:val="%4."/>
      <w:lvlJc w:val="left"/>
      <w:pPr>
        <w:ind w:left="5584" w:hanging="360"/>
      </w:pPr>
    </w:lvl>
    <w:lvl w:ilvl="4" w:tplc="04150019">
      <w:start w:val="1"/>
      <w:numFmt w:val="lowerLetter"/>
      <w:lvlText w:val="%5."/>
      <w:lvlJc w:val="left"/>
      <w:pPr>
        <w:ind w:left="6304" w:hanging="360"/>
      </w:pPr>
    </w:lvl>
    <w:lvl w:ilvl="5" w:tplc="0415001B">
      <w:start w:val="1"/>
      <w:numFmt w:val="lowerRoman"/>
      <w:lvlText w:val="%6."/>
      <w:lvlJc w:val="right"/>
      <w:pPr>
        <w:ind w:left="7024" w:hanging="180"/>
      </w:pPr>
    </w:lvl>
    <w:lvl w:ilvl="6" w:tplc="0415000F">
      <w:start w:val="1"/>
      <w:numFmt w:val="decimal"/>
      <w:lvlText w:val="%7."/>
      <w:lvlJc w:val="left"/>
      <w:pPr>
        <w:ind w:left="7744" w:hanging="360"/>
      </w:pPr>
    </w:lvl>
    <w:lvl w:ilvl="7" w:tplc="04150019">
      <w:start w:val="1"/>
      <w:numFmt w:val="lowerLetter"/>
      <w:lvlText w:val="%8."/>
      <w:lvlJc w:val="left"/>
      <w:pPr>
        <w:ind w:left="8464" w:hanging="360"/>
      </w:pPr>
    </w:lvl>
    <w:lvl w:ilvl="8" w:tplc="0415001B">
      <w:start w:val="1"/>
      <w:numFmt w:val="lowerRoman"/>
      <w:lvlText w:val="%9."/>
      <w:lvlJc w:val="right"/>
      <w:pPr>
        <w:ind w:left="9184" w:hanging="180"/>
      </w:pPr>
    </w:lvl>
  </w:abstractNum>
  <w:abstractNum w:abstractNumId="2" w15:restartNumberingAfterBreak="0">
    <w:nsid w:val="0FC52AF9"/>
    <w:multiLevelType w:val="hybridMultilevel"/>
    <w:tmpl w:val="1C7C0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83BD1"/>
    <w:multiLevelType w:val="hybridMultilevel"/>
    <w:tmpl w:val="76889F32"/>
    <w:lvl w:ilvl="0" w:tplc="E4B6DF44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38162">
    <w:abstractNumId w:val="0"/>
  </w:num>
  <w:num w:numId="2" w16cid:durableId="626826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379820">
    <w:abstractNumId w:val="1"/>
  </w:num>
  <w:num w:numId="4" w16cid:durableId="604077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51"/>
    <w:rsid w:val="00017BE7"/>
    <w:rsid w:val="000B7866"/>
    <w:rsid w:val="00170F51"/>
    <w:rsid w:val="00186442"/>
    <w:rsid w:val="001951C7"/>
    <w:rsid w:val="001A023E"/>
    <w:rsid w:val="001B7BC8"/>
    <w:rsid w:val="001F7FF6"/>
    <w:rsid w:val="00236912"/>
    <w:rsid w:val="002B0E0A"/>
    <w:rsid w:val="00301B30"/>
    <w:rsid w:val="003028D0"/>
    <w:rsid w:val="00432E6A"/>
    <w:rsid w:val="00494B3B"/>
    <w:rsid w:val="004B688C"/>
    <w:rsid w:val="0054452B"/>
    <w:rsid w:val="005712AD"/>
    <w:rsid w:val="005B3006"/>
    <w:rsid w:val="005D63CC"/>
    <w:rsid w:val="006921A8"/>
    <w:rsid w:val="006C2120"/>
    <w:rsid w:val="0070706D"/>
    <w:rsid w:val="007529E0"/>
    <w:rsid w:val="00755B27"/>
    <w:rsid w:val="009241AC"/>
    <w:rsid w:val="00937F21"/>
    <w:rsid w:val="00982C22"/>
    <w:rsid w:val="009C11B4"/>
    <w:rsid w:val="00AA5D29"/>
    <w:rsid w:val="00AB783F"/>
    <w:rsid w:val="00B206DE"/>
    <w:rsid w:val="00B40C4D"/>
    <w:rsid w:val="00D81C52"/>
    <w:rsid w:val="00DB7BCE"/>
    <w:rsid w:val="00DD7DB6"/>
    <w:rsid w:val="00E22360"/>
    <w:rsid w:val="00E228CE"/>
    <w:rsid w:val="00EB7A26"/>
    <w:rsid w:val="00ED61CA"/>
    <w:rsid w:val="00F54E52"/>
    <w:rsid w:val="00F9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DFD9"/>
  <w15:chartTrackingRefBased/>
  <w15:docId w15:val="{FD71114B-2427-461B-AD0A-AD86A8A8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1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921A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21A8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Akapitzlist">
    <w:name w:val="List Paragraph"/>
    <w:aliases w:val="L1,List Paragraph,Akapit z listą5,normalny tekst,wypunktowanie,Asia 2  Akapit z listą,tekst normalny,Nagłowek 3,EST_akapit z listą,Preambuła,Obiekt,List Paragraph1,maz_wyliczenie,opis dzialania,K-P_odwolanie,A_wyliczenie,Wyliczanie,CW_Lis"/>
    <w:basedOn w:val="Normalny"/>
    <w:link w:val="AkapitzlistZnak"/>
    <w:uiPriority w:val="34"/>
    <w:qFormat/>
    <w:rsid w:val="001B7BC8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EST_akapit z listą Znak,Preambuła Znak,Obiekt Znak,List Paragraph1 Znak"/>
    <w:link w:val="Akapitzlist"/>
    <w:qFormat/>
    <w:rsid w:val="001B7BC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AB783F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Słodnik</dc:creator>
  <cp:keywords/>
  <dc:description/>
  <cp:lastModifiedBy>Czesław Słodnik</cp:lastModifiedBy>
  <cp:revision>28</cp:revision>
  <cp:lastPrinted>2024-08-05T07:01:00Z</cp:lastPrinted>
  <dcterms:created xsi:type="dcterms:W3CDTF">2024-07-17T09:45:00Z</dcterms:created>
  <dcterms:modified xsi:type="dcterms:W3CDTF">2024-08-05T07:05:00Z</dcterms:modified>
</cp:coreProperties>
</file>